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69DBA" w14:textId="1663C318" w:rsidR="00551515" w:rsidRDefault="00D75928" w:rsidP="00D75928">
      <w:pPr>
        <w:ind w:left="-576" w:right="-576"/>
        <w:rPr>
          <w:sz w:val="24"/>
          <w:szCs w:val="24"/>
        </w:rPr>
      </w:pPr>
      <w:r>
        <w:rPr>
          <w:sz w:val="24"/>
          <w:szCs w:val="24"/>
        </w:rPr>
        <w:t xml:space="preserve">                          AVIZAT                                                                              </w:t>
      </w:r>
      <w:r w:rsidR="009F572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APROBAT</w:t>
      </w:r>
    </w:p>
    <w:p w14:paraId="78039626" w14:textId="3CA432B4" w:rsidR="00D75928" w:rsidRDefault="00D75928" w:rsidP="00D75928">
      <w:pPr>
        <w:ind w:left="-576" w:right="-576"/>
        <w:rPr>
          <w:sz w:val="24"/>
          <w:szCs w:val="24"/>
        </w:rPr>
      </w:pPr>
    </w:p>
    <w:p w14:paraId="023A09D2" w14:textId="7CB82F91" w:rsidR="00D75928" w:rsidRDefault="00D75928" w:rsidP="00D75928">
      <w:pPr>
        <w:ind w:left="-576" w:right="-576"/>
        <w:rPr>
          <w:sz w:val="24"/>
          <w:szCs w:val="24"/>
        </w:rPr>
      </w:pPr>
      <w:r>
        <w:rPr>
          <w:sz w:val="24"/>
          <w:szCs w:val="24"/>
        </w:rPr>
        <w:t xml:space="preserve">       __________________________                                                 ____________________________</w:t>
      </w:r>
    </w:p>
    <w:p w14:paraId="4105CCE7" w14:textId="7FEF068B" w:rsidR="00D75928" w:rsidRDefault="00D75928" w:rsidP="00D75928">
      <w:pPr>
        <w:ind w:left="-576" w:right="-576"/>
        <w:rPr>
          <w:sz w:val="16"/>
          <w:szCs w:val="16"/>
        </w:rPr>
      </w:pPr>
      <w:r>
        <w:rPr>
          <w:sz w:val="24"/>
          <w:szCs w:val="24"/>
        </w:rPr>
        <w:t xml:space="preserve">                          </w:t>
      </w:r>
      <w:r>
        <w:rPr>
          <w:sz w:val="16"/>
          <w:szCs w:val="16"/>
        </w:rPr>
        <w:t>(semnătura)                                                                                                                                     (semnătura)</w:t>
      </w:r>
    </w:p>
    <w:p w14:paraId="0FDB100A" w14:textId="620307C1" w:rsidR="00D75928" w:rsidRDefault="00D75928" w:rsidP="00D75928">
      <w:pPr>
        <w:ind w:left="-576" w:right="-576"/>
        <w:rPr>
          <w:sz w:val="16"/>
          <w:szCs w:val="16"/>
        </w:rPr>
      </w:pPr>
    </w:p>
    <w:p w14:paraId="294D52D4" w14:textId="661D5CD2" w:rsidR="00D75928" w:rsidRDefault="00D75928" w:rsidP="00D75928">
      <w:pPr>
        <w:ind w:left="-576" w:right="-576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>
        <w:rPr>
          <w:b/>
          <w:sz w:val="24"/>
          <w:szCs w:val="24"/>
          <w:u w:val="single"/>
        </w:rPr>
        <w:t>Dumitru</w:t>
      </w:r>
      <w:r w:rsidR="009F572D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 </w:t>
      </w:r>
      <w:r w:rsidRPr="00D75928">
        <w:rPr>
          <w:b/>
          <w:sz w:val="24"/>
          <w:szCs w:val="24"/>
          <w:u w:val="single"/>
        </w:rPr>
        <w:t>UDREA</w:t>
      </w:r>
      <w:r w:rsidRPr="00D75928">
        <w:rPr>
          <w:b/>
          <w:sz w:val="24"/>
          <w:szCs w:val="24"/>
        </w:rPr>
        <w:t xml:space="preserve">                                                                            </w:t>
      </w:r>
      <w:r>
        <w:rPr>
          <w:b/>
          <w:sz w:val="24"/>
          <w:szCs w:val="24"/>
          <w:u w:val="single"/>
        </w:rPr>
        <w:t>Anatoli</w:t>
      </w:r>
      <w:r w:rsidR="009F572D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 ICHIM</w:t>
      </w:r>
    </w:p>
    <w:p w14:paraId="0F7ECEEA" w14:textId="66A3838F" w:rsidR="009F572D" w:rsidRDefault="009F572D" w:rsidP="00D75928">
      <w:pPr>
        <w:ind w:left="-576" w:right="-576"/>
        <w:rPr>
          <w:sz w:val="16"/>
          <w:szCs w:val="16"/>
        </w:rPr>
      </w:pPr>
      <w:r w:rsidRPr="009F572D">
        <w:rPr>
          <w:b/>
          <w:sz w:val="24"/>
          <w:szCs w:val="24"/>
        </w:rPr>
        <w:t xml:space="preserve">                     </w:t>
      </w:r>
      <w:r w:rsidRPr="009F572D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(nume, prenume)                                                                                                                                   (nume, prenume)</w:t>
      </w:r>
    </w:p>
    <w:p w14:paraId="29FAF02C" w14:textId="1ADC9F0E" w:rsidR="009F572D" w:rsidRDefault="009F572D" w:rsidP="00D75928">
      <w:pPr>
        <w:ind w:left="-576" w:right="-576"/>
        <w:rPr>
          <w:sz w:val="16"/>
          <w:szCs w:val="16"/>
        </w:rPr>
      </w:pPr>
    </w:p>
    <w:p w14:paraId="1CCE921D" w14:textId="0C1888A3" w:rsidR="009F572D" w:rsidRDefault="009F572D" w:rsidP="00D75928">
      <w:pPr>
        <w:ind w:left="-576" w:right="-576"/>
        <w:rPr>
          <w:sz w:val="24"/>
          <w:szCs w:val="24"/>
        </w:rPr>
      </w:pPr>
      <w:r>
        <w:rPr>
          <w:sz w:val="24"/>
          <w:szCs w:val="24"/>
        </w:rPr>
        <w:t xml:space="preserve">       Secretar general al Guvernului                                                       Președintele raionului Cantemir</w:t>
      </w:r>
    </w:p>
    <w:p w14:paraId="243E84DF" w14:textId="0D7C2692" w:rsidR="009F572D" w:rsidRDefault="009F572D" w:rsidP="00D75928">
      <w:pPr>
        <w:ind w:left="-576" w:right="-576"/>
        <w:rPr>
          <w:sz w:val="24"/>
          <w:szCs w:val="24"/>
        </w:rPr>
      </w:pPr>
    </w:p>
    <w:p w14:paraId="6EE0746C" w14:textId="3CBBB75E" w:rsidR="009F572D" w:rsidRDefault="009F572D" w:rsidP="00D75928">
      <w:pPr>
        <w:ind w:left="-576" w:right="-576"/>
        <w:rPr>
          <w:sz w:val="24"/>
          <w:szCs w:val="24"/>
        </w:rPr>
      </w:pPr>
      <w:r>
        <w:rPr>
          <w:sz w:val="24"/>
          <w:szCs w:val="24"/>
        </w:rPr>
        <w:t>L.Ș. nr. _______ ___________________                                        L.Ș. nr. ______ _________________</w:t>
      </w:r>
    </w:p>
    <w:p w14:paraId="08766838" w14:textId="4188E25E" w:rsidR="009F572D" w:rsidRDefault="009F572D" w:rsidP="00D75928">
      <w:pPr>
        <w:ind w:left="-576" w:right="-576"/>
        <w:rPr>
          <w:sz w:val="24"/>
          <w:szCs w:val="24"/>
        </w:rPr>
      </w:pPr>
    </w:p>
    <w:p w14:paraId="3B610890" w14:textId="77777777" w:rsidR="009F572D" w:rsidRPr="009F572D" w:rsidRDefault="009F572D" w:rsidP="00D75928">
      <w:pPr>
        <w:ind w:left="-576" w:right="-576"/>
        <w:rPr>
          <w:sz w:val="16"/>
          <w:szCs w:val="16"/>
        </w:rPr>
      </w:pPr>
    </w:p>
    <w:p w14:paraId="0161D1E9" w14:textId="1492630B" w:rsidR="00267940" w:rsidRPr="009F572D" w:rsidRDefault="00267940" w:rsidP="00267940">
      <w:pPr>
        <w:pStyle w:val="cb"/>
        <w:rPr>
          <w:sz w:val="28"/>
          <w:szCs w:val="28"/>
          <w:lang w:val="ro-RO"/>
        </w:rPr>
      </w:pPr>
      <w:r w:rsidRPr="009F572D">
        <w:rPr>
          <w:sz w:val="28"/>
          <w:szCs w:val="28"/>
          <w:lang w:val="ro-RO"/>
        </w:rPr>
        <w:t>Statul de personal</w:t>
      </w:r>
    </w:p>
    <w:p w14:paraId="4EEE5198" w14:textId="77777777" w:rsidR="009F572D" w:rsidRPr="009F572D" w:rsidRDefault="009F572D" w:rsidP="00267940">
      <w:pPr>
        <w:pStyle w:val="cb"/>
        <w:rPr>
          <w:sz w:val="16"/>
          <w:szCs w:val="16"/>
          <w:lang w:val="ro-RO"/>
        </w:rPr>
      </w:pPr>
    </w:p>
    <w:p w14:paraId="20BE97CA" w14:textId="77777777" w:rsidR="00267940" w:rsidRPr="009F572D" w:rsidRDefault="00267940" w:rsidP="00267940">
      <w:pPr>
        <w:pStyle w:val="cn"/>
        <w:rPr>
          <w:b/>
          <w:u w:val="single"/>
          <w:lang w:val="ro-MD"/>
        </w:rPr>
      </w:pPr>
      <w:r w:rsidRPr="009F572D">
        <w:rPr>
          <w:b/>
          <w:bCs/>
          <w:u w:val="single"/>
          <w:lang w:val="ro-RO"/>
        </w:rPr>
        <w:t>al</w:t>
      </w:r>
      <w:r w:rsidRPr="009F572D">
        <w:rPr>
          <w:u w:val="single"/>
          <w:lang w:val="ro-RO"/>
        </w:rPr>
        <w:t xml:space="preserve"> </w:t>
      </w:r>
      <w:r w:rsidRPr="009F572D">
        <w:rPr>
          <w:b/>
          <w:u w:val="single"/>
          <w:lang w:val="ro-MD"/>
        </w:rPr>
        <w:t>DIRECȚIEI GENERALE ÎNVĂȚĂMÂNT CANTEMIR</w:t>
      </w:r>
    </w:p>
    <w:p w14:paraId="4C390B3B" w14:textId="4370A2EF" w:rsidR="00267940" w:rsidRDefault="00267940"/>
    <w:p w14:paraId="5327961F" w14:textId="3105D0B3" w:rsidR="00267940" w:rsidRPr="00D75928" w:rsidRDefault="00D75928" w:rsidP="00D75928">
      <w:pPr>
        <w:ind w:left="-864" w:right="-720"/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Decizia Consiliului raional Cantemir nr.03/05-XXVII din 19.12.2019 </w:t>
      </w:r>
      <w:r>
        <w:rPr>
          <w:i/>
          <w:sz w:val="24"/>
          <w:szCs w:val="24"/>
        </w:rPr>
        <w:t>Cu privire la aprobarea Regulamentului de organizare și funcționare a Direcției Generale Învățământ a Consiliului raional Cantemir</w:t>
      </w:r>
    </w:p>
    <w:p w14:paraId="77B998DF" w14:textId="262AA22B" w:rsidR="00267940" w:rsidRDefault="00267940"/>
    <w:tbl>
      <w:tblPr>
        <w:tblW w:w="10562" w:type="dxa"/>
        <w:tblCellSpacing w:w="0" w:type="dxa"/>
        <w:tblInd w:w="-587" w:type="dxa"/>
        <w:tblLayout w:type="fixed"/>
        <w:tblLook w:val="0000" w:firstRow="0" w:lastRow="0" w:firstColumn="0" w:lastColumn="0" w:noHBand="0" w:noVBand="0"/>
      </w:tblPr>
      <w:tblGrid>
        <w:gridCol w:w="1350"/>
        <w:gridCol w:w="6692"/>
        <w:gridCol w:w="1260"/>
        <w:gridCol w:w="1260"/>
      </w:tblGrid>
      <w:tr w:rsidR="00267940" w:rsidRPr="009F12B0" w14:paraId="49AF8F4C" w14:textId="77777777" w:rsidTr="009F572D">
        <w:trPr>
          <w:tblCellSpacing w:w="0" w:type="dxa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38313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Denumirea funcţiei publice/ postului</w:t>
            </w:r>
          </w:p>
        </w:tc>
        <w:tc>
          <w:tcPr>
            <w:tcW w:w="6692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8391B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Sarcinile de bază ale funcţiei publice/ postului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3AC68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Categoria funcţiei publice/ postului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9E553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Numărul de funcţii publice/ posturi</w:t>
            </w:r>
          </w:p>
        </w:tc>
      </w:tr>
      <w:tr w:rsidR="00267940" w:rsidRPr="009F12B0" w14:paraId="2E082DCD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930E5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5BCAD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3F983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7E711" w14:textId="77777777" w:rsidR="00267940" w:rsidRPr="009F12B0" w:rsidRDefault="00267940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9F12B0">
              <w:rPr>
                <w:b/>
                <w:bCs/>
                <w:sz w:val="24"/>
                <w:szCs w:val="24"/>
              </w:rPr>
              <w:t>04</w:t>
            </w:r>
          </w:p>
        </w:tc>
      </w:tr>
      <w:tr w:rsidR="00267940" w:rsidRPr="009F12B0" w14:paraId="210DE898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1D4E9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 w:rsidRPr="009F12B0">
              <w:rPr>
                <w:sz w:val="24"/>
                <w:szCs w:val="24"/>
              </w:rPr>
              <w:t> Șef direcție generală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5166D" w14:textId="53BA3EE5" w:rsidR="004262BD" w:rsidRPr="004262BD" w:rsidRDefault="00267940" w:rsidP="004262BD">
            <w:pPr>
              <w:pStyle w:val="Listparagraf"/>
              <w:numPr>
                <w:ilvl w:val="0"/>
                <w:numId w:val="20"/>
              </w:numPr>
              <w:ind w:left="360"/>
              <w:jc w:val="both"/>
              <w:rPr>
                <w:sz w:val="24"/>
                <w:szCs w:val="24"/>
              </w:rPr>
            </w:pPr>
            <w:r w:rsidRPr="004262BD">
              <w:rPr>
                <w:sz w:val="24"/>
                <w:szCs w:val="24"/>
              </w:rPr>
              <w:t>Asigurarea executării prevederilor legislației, hotărârilor și dispozițiilor Ministerului Educației și Cercetării și ale autorităților reprezentative ale unității administrativ-teritoriale respective care vizează domeniul educației.</w:t>
            </w:r>
          </w:p>
          <w:p w14:paraId="3563D342" w14:textId="77777777" w:rsidR="004262BD" w:rsidRDefault="00267940" w:rsidP="004262BD">
            <w:pPr>
              <w:pStyle w:val="Listparagraf"/>
              <w:numPr>
                <w:ilvl w:val="0"/>
                <w:numId w:val="20"/>
              </w:numPr>
              <w:ind w:left="360"/>
              <w:jc w:val="both"/>
              <w:rPr>
                <w:sz w:val="24"/>
                <w:szCs w:val="24"/>
              </w:rPr>
            </w:pPr>
            <w:r w:rsidRPr="004262BD">
              <w:rPr>
                <w:sz w:val="24"/>
                <w:szCs w:val="24"/>
              </w:rPr>
              <w:t>Determinarea orientărilor prioritare și coordonarea elaborării politicilor locale de organizare, funcționare și dezvoltare a învățământului.</w:t>
            </w:r>
          </w:p>
          <w:p w14:paraId="369FAEC5" w14:textId="77777777" w:rsidR="004262BD" w:rsidRDefault="00267940" w:rsidP="004262BD">
            <w:pPr>
              <w:pStyle w:val="Listparagraf"/>
              <w:numPr>
                <w:ilvl w:val="0"/>
                <w:numId w:val="20"/>
              </w:numPr>
              <w:ind w:left="360"/>
              <w:jc w:val="both"/>
              <w:rPr>
                <w:sz w:val="24"/>
                <w:szCs w:val="24"/>
              </w:rPr>
            </w:pPr>
            <w:r w:rsidRPr="004262BD">
              <w:rPr>
                <w:sz w:val="24"/>
                <w:szCs w:val="24"/>
              </w:rPr>
              <w:t>Reprezentarea Direcției în relațiile cu instituțiile, organele și organizațiile centrale și locale, alte persoane juridice, mediul de afaceri, societatea civilă și persoanele fizice.</w:t>
            </w:r>
          </w:p>
          <w:p w14:paraId="491180BA" w14:textId="77777777" w:rsidR="004262BD" w:rsidRDefault="00267940" w:rsidP="004262BD">
            <w:pPr>
              <w:pStyle w:val="Listparagraf"/>
              <w:numPr>
                <w:ilvl w:val="0"/>
                <w:numId w:val="20"/>
              </w:numPr>
              <w:ind w:left="360"/>
              <w:jc w:val="both"/>
              <w:rPr>
                <w:sz w:val="24"/>
                <w:szCs w:val="24"/>
              </w:rPr>
            </w:pPr>
            <w:r w:rsidRPr="004262BD">
              <w:rPr>
                <w:sz w:val="24"/>
                <w:szCs w:val="24"/>
              </w:rPr>
              <w:t>Organizarea activității Direcției și stabilirea atribuțiilor personalului din instituția dată, în conformitate cu prevederile actelor interne și ale altor acte normative în vigoare.</w:t>
            </w:r>
          </w:p>
          <w:p w14:paraId="0B793ACD" w14:textId="77777777" w:rsidR="004262BD" w:rsidRDefault="00267940" w:rsidP="004262BD">
            <w:pPr>
              <w:pStyle w:val="Listparagraf"/>
              <w:numPr>
                <w:ilvl w:val="0"/>
                <w:numId w:val="20"/>
              </w:numPr>
              <w:ind w:left="360"/>
              <w:jc w:val="both"/>
              <w:rPr>
                <w:sz w:val="24"/>
                <w:szCs w:val="24"/>
              </w:rPr>
            </w:pPr>
            <w:r w:rsidRPr="004262BD">
              <w:rPr>
                <w:sz w:val="24"/>
                <w:szCs w:val="24"/>
              </w:rPr>
              <w:t>Numirea în funcții publice, modificarea, suspendarea și încetarea, în condițiile legii a raporturilor de serviciu ale funcționarilor publici, angajarea și eliberarea personalului contractual al Direcției; angajarea prin concurs, și eliberarea, în modul stabilit de lege, a directorilor instituțiilor publice de învățământ aflate în subordine și altor unități conexe Direcției.</w:t>
            </w:r>
          </w:p>
          <w:p w14:paraId="08D794E1" w14:textId="1854E245" w:rsidR="00267940" w:rsidRPr="004262BD" w:rsidRDefault="00267940" w:rsidP="004262BD">
            <w:pPr>
              <w:pStyle w:val="Listparagraf"/>
              <w:numPr>
                <w:ilvl w:val="0"/>
                <w:numId w:val="20"/>
              </w:numPr>
              <w:ind w:left="360"/>
              <w:jc w:val="both"/>
              <w:rPr>
                <w:sz w:val="24"/>
                <w:szCs w:val="24"/>
              </w:rPr>
            </w:pPr>
            <w:r w:rsidRPr="004262BD">
              <w:rPr>
                <w:sz w:val="24"/>
                <w:szCs w:val="24"/>
              </w:rPr>
              <w:t>Emiterea ordinelor și dispozițiilor ce vizează activitatea de bază a Direcției și controlarea executării acestora; în anumite cazuri, emiterea ordinelor în comun cu conducătorii altor organe ale administrației publice.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732F6" w14:textId="77777777" w:rsidR="00267940" w:rsidRPr="009F12B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fpc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ADC2F" w14:textId="77777777" w:rsidR="00267940" w:rsidRPr="009F12B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:rsidRPr="00936CB2" w14:paraId="0C6B0C0E" w14:textId="77777777" w:rsidTr="009F572D">
        <w:trPr>
          <w:trHeight w:val="470"/>
          <w:tblCellSpacing w:w="0" w:type="dxa"/>
        </w:trPr>
        <w:tc>
          <w:tcPr>
            <w:tcW w:w="10562" w:type="dxa"/>
            <w:gridSpan w:val="4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0C9D0" w14:textId="77777777" w:rsidR="00267940" w:rsidRPr="00936CB2" w:rsidRDefault="00267940" w:rsidP="000528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Direcția Politici Educaționale și Management</w:t>
            </w:r>
          </w:p>
        </w:tc>
      </w:tr>
      <w:tr w:rsidR="00267940" w:rsidRPr="009F12B0" w14:paraId="5C77158B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A2040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 w:rsidRPr="009F12B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Șef-adjunct direcție generală, șef direcție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3DC57" w14:textId="77777777" w:rsidR="00267940" w:rsidRDefault="00267940" w:rsidP="000528AB">
            <w:pPr>
              <w:pStyle w:val="Listparagraf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promovării politicilor educaționale de stat la nivel local</w:t>
            </w:r>
          </w:p>
          <w:p w14:paraId="63D8CC13" w14:textId="77777777" w:rsidR="00267940" w:rsidRDefault="00267940" w:rsidP="000528AB">
            <w:pPr>
              <w:pStyle w:val="Listparagraf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planificării activității operaționale a direcției.</w:t>
            </w:r>
          </w:p>
          <w:p w14:paraId="0F19D6E9" w14:textId="686BB67A" w:rsidR="00267940" w:rsidRDefault="00267940" w:rsidP="000528AB">
            <w:pPr>
              <w:pStyle w:val="Listparagraf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evaluării/autoevaluării calității învățământului la nivel local în conformitate cu standar</w:t>
            </w:r>
            <w:r w:rsidR="0021481E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ele de calitate și în scopul stabilirii ratingului instituțiilor de învățământ și/sau acreditării.</w:t>
            </w:r>
          </w:p>
          <w:p w14:paraId="6D567299" w14:textId="77777777" w:rsidR="00267940" w:rsidRDefault="00267940" w:rsidP="000528AB">
            <w:pPr>
              <w:pStyle w:val="Listparagraf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Organizarea evaluării activității cadrelor de conducere ale </w:t>
            </w:r>
            <w:r>
              <w:rPr>
                <w:sz w:val="24"/>
                <w:szCs w:val="24"/>
              </w:rPr>
              <w:lastRenderedPageBreak/>
              <w:t>intituțiilor de învățământ din teritoriul dat.</w:t>
            </w:r>
          </w:p>
          <w:p w14:paraId="28773C23" w14:textId="77777777" w:rsidR="00267940" w:rsidRDefault="00267940" w:rsidP="000528AB">
            <w:pPr>
              <w:pStyle w:val="Listparagraf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Identificarea și propunerea parteneriatelor strategice în vederea implementării unor proiecte și programe educaționale.</w:t>
            </w:r>
          </w:p>
          <w:p w14:paraId="014ADB91" w14:textId="77777777" w:rsidR="00267940" w:rsidRPr="00936CB2" w:rsidRDefault="00267940" w:rsidP="000528AB">
            <w:pPr>
              <w:pStyle w:val="Listparagraf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Promovarea, implementarea și evaluarea implementării politicilor curriculare la nivel local.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5FCC7" w14:textId="77777777" w:rsidR="00267940" w:rsidRPr="009F12B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fpc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F337D" w14:textId="77777777" w:rsidR="00267940" w:rsidRPr="009F12B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3305D08A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25075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principal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585FA" w14:textId="77777777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elaborării programelor strategice de dezvoltare a învățământului primar în raion.</w:t>
            </w:r>
          </w:p>
          <w:p w14:paraId="5D0189C1" w14:textId="61B1674E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el</w:t>
            </w:r>
            <w:r w:rsidR="0021481E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borării propunerilor de politici pentru sistemul învățământului primar din raion.</w:t>
            </w:r>
          </w:p>
          <w:p w14:paraId="1F0EAB53" w14:textId="77777777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de planificare strategică la nivelul instituțiilor de tip școală primară – grădiniță.</w:t>
            </w:r>
          </w:p>
          <w:p w14:paraId="10CF4C72" w14:textId="77777777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activității managerilor școlari pe problemele învățământului primar.</w:t>
            </w:r>
          </w:p>
          <w:p w14:paraId="7BB47B37" w14:textId="47A86D1A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Acordarea asistenței metodologice privind eficientizarea m</w:t>
            </w:r>
            <w:r w:rsidR="0021481E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cani</w:t>
            </w:r>
            <w:r w:rsidR="0021481E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melor decizionale la nivelul instituției pentru elaborarea, implementarea și evaluarea proiectelor de dezvoltare instituțională.</w:t>
            </w:r>
          </w:p>
          <w:p w14:paraId="55E7E9F6" w14:textId="77777777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organizării alimentației elevilor în instituțiile școlare.</w:t>
            </w:r>
          </w:p>
          <w:p w14:paraId="3D075B4F" w14:textId="77777777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de evaluare a rezultatelor școlare și de organizare a evaluării finale în învățământul primar.</w:t>
            </w:r>
          </w:p>
          <w:p w14:paraId="5E46B07A" w14:textId="77777777" w:rsidR="00267940" w:rsidRDefault="00267940" w:rsidP="000528AB">
            <w:pPr>
              <w:pStyle w:val="Listparagraf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Coordonarea, monitorizarea și evaluarea realizării curriculumului la disciplină conform diplomei.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D1CCC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6AE34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5AA27463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E1B33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principal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61791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Gestionarea bazei de date privind învățământul din raion.</w:t>
            </w:r>
          </w:p>
          <w:p w14:paraId="33C2FDAE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sistemului de cartografiere și pașaportizare a instituțiilor de învățământ din raion.</w:t>
            </w:r>
          </w:p>
          <w:p w14:paraId="5A8ABFB8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registrului unic de înregistrare a reușitei elevilor. Asigurarea securității, integrității și actualizarea bazei de date.</w:t>
            </w:r>
          </w:p>
          <w:p w14:paraId="17E9E8F0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corectitudinei bazei de date lansate în SAPD.</w:t>
            </w:r>
          </w:p>
          <w:p w14:paraId="0399F2AB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Conlucrarea cu autoritățile administrației publice locale în vederea creării condițiilor optime școlarizării obligatorii a copiilor cu vârstă de până la 16 ani.</w:t>
            </w:r>
          </w:p>
          <w:p w14:paraId="43FF356E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Întocmirea rapoartelor cu privire la încadrarea absolvenților.</w:t>
            </w:r>
          </w:p>
          <w:p w14:paraId="30B1965A" w14:textId="77777777" w:rsidR="00267940" w:rsidRDefault="00267940" w:rsidP="000528AB">
            <w:pPr>
              <w:pStyle w:val="List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Coordonarea, monitorizarea și evaluarea realizării curriculumului la disciplină conform diplomei.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1C8EC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5D17D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74E342C6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7DAD9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superior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38B5A" w14:textId="77777777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elaborării programelor strategice de dezvoltare a învățământului gimnazial și liceal din raion.</w:t>
            </w:r>
          </w:p>
          <w:p w14:paraId="09B5D158" w14:textId="77777777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de planificare strategică la nivelul instituțiilor de învățământ.</w:t>
            </w:r>
          </w:p>
          <w:p w14:paraId="1F2CC1B0" w14:textId="77777777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funcționării structurilor instituționale și administrative din instituțiile de învățământ.</w:t>
            </w:r>
          </w:p>
          <w:p w14:paraId="130F3091" w14:textId="77777777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Inițierea și organizarea activităților de formare locală a managerilor școlari și a consiliilor de administrație din instituțiile de învățământ.</w:t>
            </w:r>
          </w:p>
          <w:p w14:paraId="48C6E3EC" w14:textId="77777777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transportării elevilor la instituțiile de circumscripție.</w:t>
            </w:r>
          </w:p>
          <w:p w14:paraId="1122A5E3" w14:textId="236E5118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de evaluare a rezulta</w:t>
            </w:r>
            <w:r w:rsidR="0021481E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elor școlare și de organizare a examenelor de absolvire.</w:t>
            </w:r>
          </w:p>
          <w:p w14:paraId="79429E13" w14:textId="77777777" w:rsidR="00267940" w:rsidRDefault="00267940" w:rsidP="000528AB">
            <w:pPr>
              <w:pStyle w:val="List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Coordonarea, monitorizarea și evaluarea realizării curriculumului la disciplină conform diplomei.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729FA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22507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06387125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59FD6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1C2F7" w14:textId="77777777" w:rsidR="00267940" w:rsidRDefault="00267940" w:rsidP="000528AB">
            <w:pPr>
              <w:pStyle w:val="Listparagraf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elaborării programelor strategice de dezvoltare a învățământului preșcolar din raion.</w:t>
            </w:r>
          </w:p>
          <w:p w14:paraId="4DB138A0" w14:textId="77777777" w:rsidR="00267940" w:rsidRDefault="00267940" w:rsidP="000528AB">
            <w:pPr>
              <w:pStyle w:val="Listparagraf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Coordonarea activității de planificare strategică la nivelul </w:t>
            </w:r>
            <w:r>
              <w:rPr>
                <w:sz w:val="24"/>
                <w:szCs w:val="24"/>
              </w:rPr>
              <w:lastRenderedPageBreak/>
              <w:t>instituțiilor preșcolare.</w:t>
            </w:r>
          </w:p>
          <w:p w14:paraId="22D62320" w14:textId="77777777" w:rsidR="00267940" w:rsidRDefault="00267940" w:rsidP="000528AB">
            <w:pPr>
              <w:pStyle w:val="Listparagraf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activității managerilor instituțiilor  preșcolare.</w:t>
            </w:r>
          </w:p>
          <w:p w14:paraId="0C0E43AB" w14:textId="77777777" w:rsidR="00267940" w:rsidRDefault="00267940" w:rsidP="000528AB">
            <w:pPr>
              <w:pStyle w:val="Listparagraf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Acordarea asistenței metodologice privind eficientizarea mecanismelor decizionale la nivelul instituției pentru elaborarea, implementarea și evaluarea proiectelor  de dezvoltare instituțională.</w:t>
            </w:r>
          </w:p>
          <w:p w14:paraId="1A469DB6" w14:textId="77777777" w:rsidR="00267940" w:rsidRDefault="00267940" w:rsidP="000528AB">
            <w:pPr>
              <w:pStyle w:val="Listparagraf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organizării alimentației copiilor în instituțiile preșcolare.</w:t>
            </w:r>
          </w:p>
          <w:p w14:paraId="221D1780" w14:textId="5A29C69B" w:rsidR="00267940" w:rsidRDefault="00267940" w:rsidP="000528AB">
            <w:pPr>
              <w:pStyle w:val="Listparagraf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Inițierea și organizarea activităților de formare locală a managerilor instituțiilor preșcolare și a consiliilor de admin</w:t>
            </w:r>
            <w:r w:rsidR="0021481E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strație din instituțiile preșcolare.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B4ECF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fpe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B35B7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:rsidRPr="007A2469" w14:paraId="02E1E6A0" w14:textId="77777777" w:rsidTr="004262BD">
        <w:trPr>
          <w:trHeight w:val="280"/>
          <w:tblCellSpacing w:w="0" w:type="dxa"/>
        </w:trPr>
        <w:tc>
          <w:tcPr>
            <w:tcW w:w="10562" w:type="dxa"/>
            <w:gridSpan w:val="4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94CBE" w14:textId="77777777" w:rsidR="00267940" w:rsidRPr="007A2469" w:rsidRDefault="00267940" w:rsidP="000528AB">
            <w:pPr>
              <w:jc w:val="center"/>
              <w:rPr>
                <w:b/>
                <w:sz w:val="24"/>
                <w:szCs w:val="24"/>
              </w:rPr>
            </w:pPr>
            <w:r w:rsidRPr="007A2469">
              <w:rPr>
                <w:b/>
                <w:sz w:val="24"/>
                <w:szCs w:val="24"/>
              </w:rPr>
              <w:t>Direcția Management al Curriculumului și Formare Profesională Continuă</w:t>
            </w:r>
          </w:p>
        </w:tc>
      </w:tr>
      <w:tr w:rsidR="00267940" w14:paraId="03CC1354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9342F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Șef direcție în cadrul direcției generale – șef centru metodic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3C16D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Promovarea politicilor curriculare în instituțiile de învățământ din raion.</w:t>
            </w:r>
          </w:p>
          <w:p w14:paraId="38902E9E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activităților de integrare și incluziune școlară.</w:t>
            </w:r>
          </w:p>
          <w:p w14:paraId="0E5929D6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monitorizării și evaluării activității didactice din instituțiile de învățământ.</w:t>
            </w:r>
          </w:p>
          <w:p w14:paraId="0DA6A055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Înaintarea propunerilor privind modernizarea/ perfecționarea produselor curriculare în baza analizei rezultatelor obținute în urma monitorizării/ evaluării aplicării curriculumului în instituțiilor de învățământ.</w:t>
            </w:r>
          </w:p>
          <w:p w14:paraId="4C618916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monitorizării evaluării rezultatelor școlare în instituțiilor de învățământ în diferite scopuri: acreditării instituțiilor de învățământ, stabilirii calității predări învățării – evaluării etc.</w:t>
            </w:r>
          </w:p>
          <w:p w14:paraId="54D4F146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organizării și desfășurării concursurilor raionale/ municipale la disciplinele de studii și pregătirea loturilor de elevi pentru participare la concursurile republicane.</w:t>
            </w:r>
          </w:p>
          <w:p w14:paraId="0838F3EF" w14:textId="77777777" w:rsidR="00267940" w:rsidRDefault="00267940" w:rsidP="000528AB">
            <w:pPr>
              <w:pStyle w:val="Listparagra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metodice și formării profesionale continue la nivel de raion.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2C1B6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E2B32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5AE8746D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E423A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principal - metodist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F7434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Coordonarea, monitorizarea și evaluarea realizării curriculumului la </w:t>
            </w:r>
            <w:r w:rsidRPr="00977DF5">
              <w:rPr>
                <w:b/>
                <w:sz w:val="24"/>
                <w:szCs w:val="24"/>
              </w:rPr>
              <w:t>domeniile învățământului extrașcolar, activității bibliotecilor și asigurării didactice.</w:t>
            </w:r>
          </w:p>
          <w:p w14:paraId="30E9AD28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realizarea evaluării personalului din domeniu în diferite scopuri: stabilirea calității procesului educațional, atestare, schimb de experiență etc.</w:t>
            </w:r>
          </w:p>
          <w:p w14:paraId="0FA4AF33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studierii și promovării experienței avansate în domeniu.</w:t>
            </w:r>
          </w:p>
          <w:p w14:paraId="3BE1FEEF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asigurarea desfășurării activităților culturale/ concursurilor raionale și participării la concursurile republicane.</w:t>
            </w:r>
          </w:p>
          <w:p w14:paraId="67FDF4A2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Elaborarea și promovarea propunerilor de proiecte educative.</w:t>
            </w:r>
          </w:p>
          <w:p w14:paraId="149ED494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Contribuirea la organizarea și monitorizarea odihnei și recreării elevilor în timpul vacanțelor.</w:t>
            </w:r>
          </w:p>
          <w:p w14:paraId="2C4DF08F" w14:textId="77777777" w:rsidR="00267940" w:rsidRDefault="00267940" w:rsidP="000528AB">
            <w:pPr>
              <w:pStyle w:val="Listparagraf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de asigurare a instituțiilor de învățământ cu produse bibliografice, curriculare și cu materiale didactice.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259AB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6C60B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15F7FA82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7711C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principal - metodist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B0E25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Asigurarea implementării și monitorizarea respectării curriculumului la disciplinele: </w:t>
            </w:r>
            <w:r w:rsidRPr="00EF5134">
              <w:rPr>
                <w:b/>
                <w:sz w:val="24"/>
                <w:szCs w:val="24"/>
              </w:rPr>
              <w:t>biologie, chimie, științe, geografie și educație ecologică.</w:t>
            </w:r>
          </w:p>
          <w:p w14:paraId="526A8C83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Acordarea consilierii și consultanței pentru cadrele didactice privind adaptarea curriculară.</w:t>
            </w:r>
          </w:p>
          <w:p w14:paraId="5C9D6D15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Asigurarea informării cu privirile la modificările la nivel de curriculum și acordă suport metodologic în proiectarea </w:t>
            </w:r>
            <w:r>
              <w:rPr>
                <w:sz w:val="24"/>
                <w:szCs w:val="24"/>
              </w:rPr>
              <w:lastRenderedPageBreak/>
              <w:t>demersului didactic.</w:t>
            </w:r>
          </w:p>
          <w:p w14:paraId="1E6EA343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realizarea evaluării cadrelor didactice în diferite scopuri: stabilirea calității predării – învățării – evaluării, atestarea cadrelor didactice, schimb de experiență etc.</w:t>
            </w:r>
          </w:p>
          <w:p w14:paraId="1579F2A5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studierii și promovării experienței avansate de predare – învățare – evaluare.</w:t>
            </w:r>
          </w:p>
          <w:p w14:paraId="025E6B5A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Gestionarea activității formatorilor locali și a experților educaționali pe domeniile patronate.</w:t>
            </w:r>
          </w:p>
          <w:p w14:paraId="7B491324" w14:textId="77777777" w:rsidR="00267940" w:rsidRDefault="00267940" w:rsidP="000528AB">
            <w:pPr>
              <w:pStyle w:val="Listparagraf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comisiilor metodice la disciplinele școlare respective.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035CE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CF5A2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45479B76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1F89C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coordonator - metodist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B5908" w14:textId="77777777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Coordonarea, monitorizarea și evaluarea realizării curriculumului la </w:t>
            </w:r>
            <w:r w:rsidRPr="0076055B">
              <w:rPr>
                <w:b/>
                <w:sz w:val="24"/>
                <w:szCs w:val="24"/>
              </w:rPr>
              <w:t>informatică și fizică</w:t>
            </w:r>
            <w:r>
              <w:rPr>
                <w:sz w:val="24"/>
                <w:szCs w:val="24"/>
              </w:rPr>
              <w:t>.</w:t>
            </w:r>
          </w:p>
          <w:p w14:paraId="72535202" w14:textId="77777777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studierii și promovării experienței avansate din domeniu.</w:t>
            </w:r>
          </w:p>
          <w:p w14:paraId="017E0939" w14:textId="77777777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asigurarea desfășurării concursurilor raionale la disciplinele de studiu respective și pregătirea loturilor de elevi pentru participarea la concursurilor republicane.</w:t>
            </w:r>
          </w:p>
          <w:p w14:paraId="5B3471CC" w14:textId="77777777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Gestionarea activității formatorilor locali și a experților educaționali pe domeniul patronat.</w:t>
            </w:r>
          </w:p>
          <w:p w14:paraId="05FE91C1" w14:textId="0FB50DB1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funcționalității rețelei informaționale și comunicaționale din sistemul de învățământ din raion.</w:t>
            </w:r>
          </w:p>
          <w:p w14:paraId="122A549C" w14:textId="77777777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Gestionarea asigurării direcției și a instituțiilor de învățământ cu produse și tehnologii informaționale.</w:t>
            </w:r>
          </w:p>
          <w:p w14:paraId="7CFCA0B0" w14:textId="77777777" w:rsidR="00267940" w:rsidRDefault="00267940" w:rsidP="000528AB">
            <w:pPr>
              <w:pStyle w:val="Listparagraf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activității în domeniul protecției civile.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D6CBD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1383F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68C5F37F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3CECA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coordonator - metodist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0FBD0" w14:textId="77777777" w:rsidR="00267940" w:rsidRPr="00AA1B90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Asigurarea implementării și monitorizării respectării curriculumului la disciplina </w:t>
            </w:r>
            <w:r w:rsidRPr="00AA1B90">
              <w:rPr>
                <w:b/>
                <w:sz w:val="24"/>
                <w:szCs w:val="24"/>
              </w:rPr>
              <w:t>matematică și învățământul opțional.</w:t>
            </w:r>
          </w:p>
          <w:p w14:paraId="7D8951FF" w14:textId="77777777" w:rsidR="00267940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Acordarea consilierii și consultanței pentru cadrele didactice privind adaptarea curriculară. </w:t>
            </w:r>
          </w:p>
          <w:p w14:paraId="181B9202" w14:textId="77777777" w:rsidR="00267940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informării cu privire la modificările la nivel de curriculum și acordarea suportului metodologic în proiectarea demersului didactic.</w:t>
            </w:r>
          </w:p>
          <w:p w14:paraId="74BD1FA1" w14:textId="77777777" w:rsidR="00267940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coordonarea activității metodice și formării profesionale continue a cadrelor didactice.</w:t>
            </w:r>
          </w:p>
          <w:p w14:paraId="16735994" w14:textId="77777777" w:rsidR="00267940" w:rsidRPr="00681A2F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realizarea evaluării cadrelor didactice în diferite scopuri: stabilirea calității predării – învățării – evaluării, atestarea cadrelor didactice, schimb de experiență.</w:t>
            </w:r>
          </w:p>
          <w:p w14:paraId="6240406E" w14:textId="77777777" w:rsidR="00267940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asigurarea desfășurării concursurilor raionale la matematică și participarea la concursuri și alte activități republicane de profil.</w:t>
            </w:r>
          </w:p>
          <w:p w14:paraId="55F4A89B" w14:textId="77777777" w:rsidR="00267940" w:rsidRPr="00681A2F" w:rsidRDefault="00267940" w:rsidP="000528AB">
            <w:pPr>
              <w:pStyle w:val="Listparagraf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Gestionarea activității formatorilor locali și a experților educaționali pe domeniile patronate.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52AB0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35663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4E1ACACC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B3FAF" w14:textId="77777777" w:rsidR="00267940" w:rsidRPr="009F12B0" w:rsidRDefault="00267940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coordonator -metodist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6C94E" w14:textId="77777777" w:rsidR="00267940" w:rsidRDefault="00267940" w:rsidP="000528AB">
            <w:pPr>
              <w:pStyle w:val="Listparagraf"/>
              <w:numPr>
                <w:ilvl w:val="0"/>
                <w:numId w:val="1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Asigurarea implementării și monitorizării respectării curriculumului la disciplinele: </w:t>
            </w:r>
            <w:r>
              <w:rPr>
                <w:b/>
                <w:sz w:val="24"/>
                <w:szCs w:val="24"/>
              </w:rPr>
              <w:t>educație muzicală, educația plastică, educația tehnologică și educația fizică.</w:t>
            </w:r>
          </w:p>
          <w:p w14:paraId="2745A009" w14:textId="77777777" w:rsidR="00267940" w:rsidRPr="00681A2F" w:rsidRDefault="00267940" w:rsidP="000528AB">
            <w:pPr>
              <w:pStyle w:val="Listparagraf"/>
              <w:numPr>
                <w:ilvl w:val="0"/>
                <w:numId w:val="1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corelării implementării curriculumului la disciplinele respective cu formarea profesională continuă a cadrelor didactice.</w:t>
            </w:r>
          </w:p>
          <w:p w14:paraId="351945EC" w14:textId="77777777" w:rsidR="00267940" w:rsidRPr="00681A2F" w:rsidRDefault="00267940" w:rsidP="000528AB">
            <w:pPr>
              <w:pStyle w:val="Listparagraf"/>
              <w:numPr>
                <w:ilvl w:val="0"/>
                <w:numId w:val="1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Acordarea consilierii și consultanței pentru cadrele didactice privind adaptarea curriculară.</w:t>
            </w:r>
          </w:p>
          <w:p w14:paraId="259C419B" w14:textId="6B9D785B" w:rsidR="00267940" w:rsidRPr="00681A2F" w:rsidRDefault="00267940" w:rsidP="000528AB">
            <w:pPr>
              <w:pStyle w:val="Listparagraf"/>
              <w:numPr>
                <w:ilvl w:val="0"/>
                <w:numId w:val="1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informării cu privire la modificările la nivel de curriculum și acordarea suportului metodologic în proiectarea demersului didactic.</w:t>
            </w:r>
          </w:p>
          <w:p w14:paraId="768DAD19" w14:textId="77777777" w:rsidR="00267940" w:rsidRPr="00681A2F" w:rsidRDefault="00267940" w:rsidP="000528AB">
            <w:pPr>
              <w:pStyle w:val="Listparagraf"/>
              <w:numPr>
                <w:ilvl w:val="0"/>
                <w:numId w:val="1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Organizarea și asigurarea desfășurării concursurilor raionale la </w:t>
            </w:r>
            <w:r>
              <w:rPr>
                <w:sz w:val="24"/>
                <w:szCs w:val="24"/>
              </w:rPr>
              <w:lastRenderedPageBreak/>
              <w:t>disciplinele respective.</w:t>
            </w:r>
          </w:p>
          <w:p w14:paraId="34369776" w14:textId="77777777" w:rsidR="00267940" w:rsidRDefault="00267940" w:rsidP="000528AB">
            <w:pPr>
              <w:pStyle w:val="Listparagraf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monitorizarea activităților extrașcolare sportive.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D5B9E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07664" w14:textId="77777777" w:rsidR="00267940" w:rsidRDefault="00267940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:rsidRPr="00F530F0" w14:paraId="39F88C7D" w14:textId="77777777" w:rsidTr="004262BD">
        <w:trPr>
          <w:trHeight w:val="213"/>
          <w:tblCellSpacing w:w="0" w:type="dxa"/>
        </w:trPr>
        <w:tc>
          <w:tcPr>
            <w:tcW w:w="10562" w:type="dxa"/>
            <w:gridSpan w:val="4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2C04F" w14:textId="131F37D1" w:rsidR="00267940" w:rsidRPr="00F530F0" w:rsidRDefault="00267940" w:rsidP="000528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Secția Economico - Financiară</w:t>
            </w:r>
          </w:p>
        </w:tc>
      </w:tr>
      <w:tr w:rsidR="00267940" w14:paraId="7FCCF8DC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25F92" w14:textId="48DB4305" w:rsidR="00267940" w:rsidRPr="009F12B0" w:rsidRDefault="0021481E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Șef secție în cadrul direcției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16AE7" w14:textId="77777777" w:rsidR="00267940" w:rsidRDefault="0021481E" w:rsidP="0021481E">
            <w:pPr>
              <w:pStyle w:val="Listparagraf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elaborării propunerilor de buget.</w:t>
            </w:r>
          </w:p>
          <w:p w14:paraId="74B482F2" w14:textId="1BC6AF9C" w:rsidR="0021481E" w:rsidRDefault="0021481E" w:rsidP="0021481E">
            <w:pPr>
              <w:pStyle w:val="Listparagraf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executării bugetelor de către instituțiile de învățământ public cu statut de persoană juridică din teritoriul dat.</w:t>
            </w:r>
          </w:p>
          <w:p w14:paraId="62D555FA" w14:textId="77777777" w:rsidR="0021481E" w:rsidRDefault="0021481E" w:rsidP="0021481E">
            <w:pPr>
              <w:pStyle w:val="Listparagraf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realizării programelor de dezvoltare a infrastructurii instituțiilor de învățământ publice, dezvoltării continue și funcționalității bazei tehnico – materiale a instituțiilor din teritoriul dat, precum și eficienței utilizării resurselor.</w:t>
            </w:r>
          </w:p>
          <w:p w14:paraId="12E093FC" w14:textId="77777777" w:rsidR="0021481E" w:rsidRDefault="00561E7B" w:rsidP="0021481E">
            <w:pPr>
              <w:pStyle w:val="Listparagraf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Planificarea și propunerea spre aprobare a rețelei instituțiilor de învățământ, delimitării districtelor școlare ale instituțiilor de învățământ aflate în subordine în corespundere cu posibilitățile, necesitățile și perspectivele de dezvoltare a localităților din teritoriul dat și asigurarea funcționării eficiente a acesteia, în baza indicatorilor de eficacitate, eficiență și performanță.</w:t>
            </w:r>
          </w:p>
          <w:p w14:paraId="44BD7E8A" w14:textId="77777777" w:rsidR="00561E7B" w:rsidRDefault="00561E7B" w:rsidP="0021481E">
            <w:pPr>
              <w:pStyle w:val="Listparagraf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în coordonare cu direcția finanțe a executării mijloacelor alocate din componenta raională și, în comun, monitorizarea executării bugetelor de către instituțiile public de învățământ.</w:t>
            </w:r>
          </w:p>
          <w:p w14:paraId="1A891472" w14:textId="660ED535" w:rsidR="00561E7B" w:rsidRDefault="00561E7B" w:rsidP="0021481E">
            <w:pPr>
              <w:pStyle w:val="Listparagraf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Definitivarea și prezentarea propunerilor de buget ale instituțiilor de învățământ.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219EE" w14:textId="6DA2637A" w:rsidR="00267940" w:rsidRDefault="0021481E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fpc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981FF" w14:textId="09CF253A" w:rsidR="00267940" w:rsidRDefault="0021481E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7940" w14:paraId="00FC4208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41F55" w14:textId="01AC3C36" w:rsidR="00267940" w:rsidRPr="009F12B0" w:rsidRDefault="00561E7B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 - șef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D2961" w14:textId="77777777" w:rsidR="00267940" w:rsidRDefault="00561E7B" w:rsidP="00561E7B">
            <w:pPr>
              <w:pStyle w:val="Listparagraf"/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Realizarea sarcinilor de complexitate înaltă în domeniul analizei bugetare și managementului financiar.</w:t>
            </w:r>
          </w:p>
          <w:p w14:paraId="6605C364" w14:textId="77777777" w:rsidR="00561E7B" w:rsidRDefault="00561E7B" w:rsidP="00561E7B">
            <w:pPr>
              <w:pStyle w:val="Listparagraf"/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Elaborarea și propunerea devizului de cheltuieli al direcției.</w:t>
            </w:r>
          </w:p>
          <w:p w14:paraId="5F696A3A" w14:textId="7A7076B0" w:rsidR="00561E7B" w:rsidRDefault="00561E7B" w:rsidP="00561E7B">
            <w:pPr>
              <w:pStyle w:val="Listparagraf"/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 și ținerea la zi a contabilității direcției.</w:t>
            </w:r>
          </w:p>
          <w:p w14:paraId="61BBB1D3" w14:textId="74050335" w:rsidR="00561E7B" w:rsidRDefault="003B553B" w:rsidP="00561E7B">
            <w:pPr>
              <w:pStyle w:val="Listparagraf"/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Realizarea evidenței contabile.</w:t>
            </w:r>
          </w:p>
          <w:p w14:paraId="1EC60ED3" w14:textId="04CE24BC" w:rsidR="003B553B" w:rsidRDefault="003B553B" w:rsidP="00561E7B">
            <w:pPr>
              <w:pStyle w:val="Listparagraf"/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Întocmirea dărilor de seamă contabile ale direcției și monitorizarea elaborării dărilor de seamă contabile de către coordonatorii terțiari de credite.</w:t>
            </w:r>
          </w:p>
          <w:p w14:paraId="02E2F333" w14:textId="116EB5C7" w:rsidR="003B553B" w:rsidRDefault="003B553B" w:rsidP="00561E7B">
            <w:pPr>
              <w:pStyle w:val="Listparagraf"/>
              <w:numPr>
                <w:ilvl w:val="0"/>
                <w:numId w:val="13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indicatorilor de norme – salarizare și prezentarea rapoartelor statistice centralizate organelor ierarhic superioare.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88D9E" w14:textId="3F410CBD" w:rsidR="00267940" w:rsidRDefault="003B553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DD90B" w14:textId="3D9290E4" w:rsidR="00267940" w:rsidRDefault="003B553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1E7B" w14:paraId="5C880E73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4480D" w14:textId="4EC4DE4D" w:rsidR="00561E7B" w:rsidRPr="009F12B0" w:rsidRDefault="003B553B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CB0A6" w14:textId="77777777" w:rsidR="00561E7B" w:rsidRDefault="003B553B" w:rsidP="003B553B">
            <w:pPr>
              <w:pStyle w:val="Listparagraf"/>
              <w:numPr>
                <w:ilvl w:val="0"/>
                <w:numId w:val="14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activității de elaborare a programelor/ subprogramelor bugetare și de raportare în baza acestora.</w:t>
            </w:r>
          </w:p>
          <w:p w14:paraId="715C6FC1" w14:textId="77777777" w:rsidR="003B553B" w:rsidRDefault="003B553B" w:rsidP="003B553B">
            <w:pPr>
              <w:pStyle w:val="Listparagraf"/>
              <w:numPr>
                <w:ilvl w:val="0"/>
                <w:numId w:val="14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Elaborarea matricei repartizării alocațiilor bugetare aprobate pe unitățile subordonate.</w:t>
            </w:r>
          </w:p>
          <w:p w14:paraId="49D0DC11" w14:textId="6C9749FF" w:rsidR="003B553B" w:rsidRDefault="003B553B" w:rsidP="003B553B">
            <w:pPr>
              <w:pStyle w:val="Listparagraf"/>
              <w:numPr>
                <w:ilvl w:val="0"/>
                <w:numId w:val="14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utilizării eficiente a resurselor financiare bugetare și atragerea de fonduri extrabugetare.</w:t>
            </w:r>
          </w:p>
          <w:p w14:paraId="161CCFA0" w14:textId="50E09493" w:rsidR="004262BD" w:rsidRPr="004262BD" w:rsidRDefault="003B553B" w:rsidP="004262BD">
            <w:pPr>
              <w:pStyle w:val="Listparagraf"/>
              <w:numPr>
                <w:ilvl w:val="0"/>
                <w:numId w:val="14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Evaluarea managerilor școlari privind cunoașterea și aplicarea legislației referitoare la managementul financiar al unității școlare.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5E9BD" w14:textId="72F68D20" w:rsidR="00561E7B" w:rsidRDefault="003B553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4F5D6" w14:textId="7790FCCF" w:rsidR="00561E7B" w:rsidRDefault="003B553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1E7B" w14:paraId="08F48106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73FE5" w14:textId="09A43AB8" w:rsidR="00561E7B" w:rsidRPr="009F12B0" w:rsidRDefault="003B553B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B15B3" w14:textId="77777777" w:rsidR="00561E7B" w:rsidRDefault="003B553B" w:rsidP="003B553B">
            <w:pPr>
              <w:pStyle w:val="Listparagraf"/>
              <w:numPr>
                <w:ilvl w:val="0"/>
                <w:numId w:val="15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Realizarea procedurilor de procurări.</w:t>
            </w:r>
          </w:p>
          <w:p w14:paraId="1DE37AB2" w14:textId="77777777" w:rsidR="003B553B" w:rsidRDefault="003B553B" w:rsidP="003B553B">
            <w:pPr>
              <w:pStyle w:val="Listparagraf"/>
              <w:numPr>
                <w:ilvl w:val="0"/>
                <w:numId w:val="15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Elaborarea documentației tehnice pentru achizițiile și lucrările aprobate pentru direcție și unitățile conexe.</w:t>
            </w:r>
          </w:p>
          <w:p w14:paraId="775A4682" w14:textId="0AF8AF24" w:rsidR="003B553B" w:rsidRDefault="003B553B" w:rsidP="003B553B">
            <w:pPr>
              <w:pStyle w:val="Listparagraf"/>
              <w:numPr>
                <w:ilvl w:val="0"/>
                <w:numId w:val="15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evidenței patrimoniului direcției și al unităților de învățământ</w:t>
            </w:r>
            <w:r w:rsidR="00D973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din subordine.</w:t>
            </w:r>
          </w:p>
          <w:p w14:paraId="520B2568" w14:textId="7893028E" w:rsidR="003B553B" w:rsidRDefault="00D9734B" w:rsidP="003B553B">
            <w:pPr>
              <w:pStyle w:val="Listparagraf"/>
              <w:numPr>
                <w:ilvl w:val="0"/>
                <w:numId w:val="15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 și asigurarea gestionării/ utilizării eficiente a resurselor materiale/ echipamentelor la nivelul instituțiilor de învățământ.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6F23B" w14:textId="09BF9504" w:rsidR="00561E7B" w:rsidRDefault="003B553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7870A" w14:textId="15C478B9" w:rsidR="00561E7B" w:rsidRDefault="003B553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734B" w14:paraId="008956E1" w14:textId="77777777" w:rsidTr="004262BD">
        <w:trPr>
          <w:trHeight w:val="216"/>
          <w:tblCellSpacing w:w="0" w:type="dxa"/>
        </w:trPr>
        <w:tc>
          <w:tcPr>
            <w:tcW w:w="10562" w:type="dxa"/>
            <w:gridSpan w:val="4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C4E02" w14:textId="7D3AB9BE" w:rsidR="00D9734B" w:rsidRPr="00D9734B" w:rsidRDefault="00D9734B" w:rsidP="000528AB">
            <w:pPr>
              <w:jc w:val="center"/>
              <w:rPr>
                <w:b/>
                <w:bCs/>
                <w:sz w:val="24"/>
                <w:szCs w:val="24"/>
              </w:rPr>
            </w:pPr>
            <w:r w:rsidRPr="00D9734B">
              <w:rPr>
                <w:b/>
                <w:bCs/>
                <w:sz w:val="24"/>
                <w:szCs w:val="24"/>
              </w:rPr>
              <w:t>Serviciul Managementul Resurse Umane</w:t>
            </w:r>
          </w:p>
        </w:tc>
      </w:tr>
      <w:tr w:rsidR="00D9734B" w14:paraId="4891A38F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73226" w14:textId="52A11935" w:rsidR="00D9734B" w:rsidRPr="009F12B0" w:rsidRDefault="00D9734B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principal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F19A1" w14:textId="77777777" w:rsidR="00D9734B" w:rsidRDefault="00D9734B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Elaborarea prognozei privind necesarul de cadre didactice, aprobarea schemelor de încadrare a personalului instituțiilor de învățământ din raion.</w:t>
            </w:r>
          </w:p>
          <w:p w14:paraId="71CAE1FE" w14:textId="77777777" w:rsidR="00D9734B" w:rsidRDefault="00D9734B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Întocmirea și gestionarea documentelor de evidență a </w:t>
            </w:r>
            <w:r>
              <w:rPr>
                <w:sz w:val="24"/>
                <w:szCs w:val="24"/>
              </w:rPr>
              <w:lastRenderedPageBreak/>
              <w:t>personalului (ordine ale șefului, cereri cu privire la angajare, transfer și eliberare/demisie, modificări salariale, aprobare volum de ore</w:t>
            </w:r>
            <w:r w:rsidR="00D0633A">
              <w:rPr>
                <w:sz w:val="24"/>
                <w:szCs w:val="24"/>
              </w:rPr>
              <w:t xml:space="preserve"> a cadrelor didactice din învățământul general din raion, </w:t>
            </w:r>
            <w:r>
              <w:rPr>
                <w:sz w:val="24"/>
                <w:szCs w:val="24"/>
              </w:rPr>
              <w:t>dosare personale ale angajaților direcției, managerilor școlari</w:t>
            </w:r>
            <w:r w:rsidR="00D0633A">
              <w:rPr>
                <w:sz w:val="24"/>
                <w:szCs w:val="24"/>
              </w:rPr>
              <w:t xml:space="preserve"> precum și CIM și Acordurile suplimentare la ele).</w:t>
            </w:r>
          </w:p>
          <w:p w14:paraId="1209CD49" w14:textId="77777777" w:rsidR="00D0633A" w:rsidRDefault="00D0633A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Acordarea consilierii și consultanței pentru cadrele manageriale cu privire la actele normative în vigoare.</w:t>
            </w:r>
          </w:p>
          <w:p w14:paraId="492A35E5" w14:textId="77777777" w:rsidR="00D0633A" w:rsidRDefault="00D0633A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Organizarea</w:t>
            </w:r>
            <w:r w:rsidR="00864E26">
              <w:rPr>
                <w:sz w:val="24"/>
                <w:szCs w:val="24"/>
              </w:rPr>
              <w:t xml:space="preserve">, desfășurarea </w:t>
            </w:r>
            <w:r>
              <w:rPr>
                <w:sz w:val="24"/>
                <w:szCs w:val="24"/>
              </w:rPr>
              <w:t>și monitorizarea, conform regulamentului aprobat</w:t>
            </w:r>
            <w:r w:rsidR="00864E26">
              <w:rPr>
                <w:sz w:val="24"/>
                <w:szCs w:val="24"/>
              </w:rPr>
              <w:t xml:space="preserve"> de Ministerul Educației și Cercetării, a concursului pentru ocuparea funcției de director în instituțiile publice aflate în subordine, precum și a instituțiilor aflate în subordinea administrațiilor publice locale (preșcolare).</w:t>
            </w:r>
          </w:p>
          <w:p w14:paraId="4E6F983B" w14:textId="0E1BB783" w:rsidR="00864E26" w:rsidRDefault="00864E26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Monitorizarea, conform cadrului normativ în vigoare, a procesului de recrutare și selectare a cadrelor didactice.</w:t>
            </w:r>
          </w:p>
          <w:p w14:paraId="585BDC21" w14:textId="18294A12" w:rsidR="00864E26" w:rsidRDefault="00864E26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Acordarea asistenței metodologice</w:t>
            </w:r>
            <w:r w:rsidR="009B4D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managerilor instituțiilor din învățământul general</w:t>
            </w:r>
            <w:r w:rsidR="009B4DFA">
              <w:rPr>
                <w:sz w:val="24"/>
                <w:szCs w:val="24"/>
              </w:rPr>
              <w:t xml:space="preserve"> și cadrelor didactice tinere, privind încadrarea</w:t>
            </w:r>
            <w:r w:rsidR="00A77AEE">
              <w:rPr>
                <w:sz w:val="24"/>
                <w:szCs w:val="24"/>
              </w:rPr>
              <w:t xml:space="preserve"> tinerilor speciali</w:t>
            </w:r>
            <w:r w:rsidR="00A77AEE">
              <w:rPr>
                <w:sz w:val="24"/>
                <w:szCs w:val="24"/>
                <w:lang w:val="ro-MD"/>
              </w:rPr>
              <w:t>ști în instituțiile de învățământ preuniversitar și preșcolar din raion.</w:t>
            </w:r>
          </w:p>
          <w:p w14:paraId="09EBDCC3" w14:textId="4D1DDFB3" w:rsidR="00864E26" w:rsidRDefault="00864E26" w:rsidP="00D9734B">
            <w:pPr>
              <w:pStyle w:val="Listparagraf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Coordonarea și monitorizarea Registrului electronic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64E26">
              <w:rPr>
                <w:sz w:val="24"/>
                <w:szCs w:val="24"/>
              </w:rPr>
              <w:t>privind depunerea declarațiilor pe venit a angajaților la angajare, eliberare și anuală</w:t>
            </w:r>
            <w:r>
              <w:rPr>
                <w:sz w:val="24"/>
                <w:szCs w:val="24"/>
              </w:rPr>
              <w:t>, evidența semnăturilor electronice.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0C92E" w14:textId="657A0750" w:rsidR="00D9734B" w:rsidRDefault="00D9734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fpe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2C739" w14:textId="15777CBB" w:rsidR="00D9734B" w:rsidRDefault="00D9734B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77AEE" w14:paraId="293B2589" w14:textId="77777777" w:rsidTr="004262BD">
        <w:trPr>
          <w:trHeight w:val="220"/>
          <w:tblCellSpacing w:w="0" w:type="dxa"/>
        </w:trPr>
        <w:tc>
          <w:tcPr>
            <w:tcW w:w="10562" w:type="dxa"/>
            <w:gridSpan w:val="4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F7793" w14:textId="32AFC310" w:rsidR="00A77AEE" w:rsidRPr="00A77AEE" w:rsidRDefault="00A77AEE" w:rsidP="000528AB">
            <w:pPr>
              <w:jc w:val="center"/>
              <w:rPr>
                <w:b/>
                <w:sz w:val="24"/>
                <w:szCs w:val="24"/>
              </w:rPr>
            </w:pPr>
            <w:r w:rsidRPr="00A77AEE">
              <w:rPr>
                <w:b/>
                <w:sz w:val="24"/>
                <w:szCs w:val="24"/>
              </w:rPr>
              <w:t>Serviciul Administrativ - auxiliar</w:t>
            </w:r>
          </w:p>
        </w:tc>
      </w:tr>
      <w:tr w:rsidR="00A77AEE" w14:paraId="23B1E198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C4F4D" w14:textId="6C1717F5" w:rsidR="00A77AEE" w:rsidRPr="009F12B0" w:rsidRDefault="00A77AEE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Secretar dactilograf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AAC83" w14:textId="77777777" w:rsidR="00A77AEE" w:rsidRDefault="00A77AEE" w:rsidP="00A77AEE">
            <w:pPr>
              <w:pStyle w:val="Listparagraf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Înregistrarea corespondenței de intrare și ieșire, telefonogramelor.</w:t>
            </w:r>
          </w:p>
          <w:p w14:paraId="77CCBD87" w14:textId="77777777" w:rsidR="00A77AEE" w:rsidRDefault="00A77AEE" w:rsidP="00A77AEE">
            <w:pPr>
              <w:pStyle w:val="Listparagraf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Înregistrarea ordinelor cu privire la activitatea de bază a direcției.</w:t>
            </w:r>
          </w:p>
          <w:p w14:paraId="34BB0B50" w14:textId="503B3763" w:rsidR="00A77AEE" w:rsidRDefault="00A77AEE" w:rsidP="00A77AEE">
            <w:pPr>
              <w:pStyle w:val="Listparagraf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Înregistrarea audierii vizitatorilor.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DBF0D" w14:textId="19256890" w:rsidR="00A77AEE" w:rsidRDefault="00A77AEE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pdtafap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71809" w14:textId="4B2925AB" w:rsidR="00A77AEE" w:rsidRDefault="00A77AEE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77AEE" w14:paraId="3D8032C9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E700F" w14:textId="4108803C" w:rsidR="00A77AEE" w:rsidRPr="009F12B0" w:rsidRDefault="00AA30D9" w:rsidP="0005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Șofer</w:t>
            </w: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0E482" w14:textId="77777777" w:rsidR="00A77AEE" w:rsidRDefault="00AA30D9" w:rsidP="00AA30D9">
            <w:pPr>
              <w:pStyle w:val="Listparagra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Verificarea zilnică a stării tehnice a automobilului.</w:t>
            </w:r>
          </w:p>
          <w:p w14:paraId="31135BD3" w14:textId="77777777" w:rsidR="00AA30D9" w:rsidRDefault="00AA30D9" w:rsidP="00AA30D9">
            <w:pPr>
              <w:pStyle w:val="Listparagra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Asigurarea securității rutiere prin respectarea regulilor de circulație.</w:t>
            </w:r>
          </w:p>
          <w:p w14:paraId="3CBDD26E" w14:textId="0918A6E4" w:rsidR="00AA30D9" w:rsidRDefault="00AA30D9" w:rsidP="00AA30D9">
            <w:pPr>
              <w:pStyle w:val="Listparagra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Exercitarea evidenței stricte a foilor de deplasare și prezentarea lor, în termenii stabiliți contabilității.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E9DC7" w14:textId="0514066F" w:rsidR="00A77AEE" w:rsidRDefault="00AA30D9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7B0A3" w14:textId="72FF3EDE" w:rsidR="00A77AEE" w:rsidRDefault="00AA30D9" w:rsidP="00052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A77AEE" w14:paraId="224E64E2" w14:textId="77777777" w:rsidTr="009F572D">
        <w:trPr>
          <w:tblCellSpacing w:w="0" w:type="dxa"/>
        </w:trPr>
        <w:tc>
          <w:tcPr>
            <w:tcW w:w="135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67E7B" w14:textId="77777777" w:rsidR="00A77AEE" w:rsidRPr="009F12B0" w:rsidRDefault="00A77AEE" w:rsidP="000528AB">
            <w:pPr>
              <w:rPr>
                <w:sz w:val="24"/>
                <w:szCs w:val="24"/>
              </w:rPr>
            </w:pPr>
          </w:p>
        </w:tc>
        <w:tc>
          <w:tcPr>
            <w:tcW w:w="669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6EB21" w14:textId="77777777" w:rsidR="00A77AEE" w:rsidRDefault="00AA30D9" w:rsidP="000528AB">
            <w:pPr>
              <w:pStyle w:val="Listparagraf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Total: 19,5</w:t>
            </w:r>
          </w:p>
          <w:p w14:paraId="5778DBD7" w14:textId="3C7F3032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fdp – 0</w:t>
            </w:r>
          </w:p>
          <w:p w14:paraId="4C9695C2" w14:textId="2AA07939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pcpfdp – 0</w:t>
            </w:r>
          </w:p>
          <w:p w14:paraId="1A758B08" w14:textId="44BED50C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fpcns – 0</w:t>
            </w:r>
          </w:p>
          <w:p w14:paraId="50B54D33" w14:textId="2A55E196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fpc – 3</w:t>
            </w:r>
          </w:p>
          <w:p w14:paraId="5475D4F8" w14:textId="641CDEC0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fpe – 5</w:t>
            </w:r>
          </w:p>
          <w:p w14:paraId="401C949D" w14:textId="37F22737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 – 9</w:t>
            </w:r>
          </w:p>
          <w:p w14:paraId="7FBA04A0" w14:textId="0FEF9375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pdtafap – 1</w:t>
            </w:r>
          </w:p>
          <w:p w14:paraId="568F2081" w14:textId="0C9B710F" w:rsidR="00AA30D9" w:rsidRDefault="00AA30D9" w:rsidP="00AA30D9">
            <w:pPr>
              <w:pStyle w:val="Listparagraf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 – 1,5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EDD50" w14:textId="77777777" w:rsidR="00A77AEE" w:rsidRDefault="00A77AEE" w:rsidP="000528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D27D8" w14:textId="77777777" w:rsidR="00A77AEE" w:rsidRDefault="00A77AEE" w:rsidP="000528A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C9C088A" w14:textId="424D0D0A" w:rsidR="00267940" w:rsidRDefault="00267940"/>
    <w:p w14:paraId="6894AC0A" w14:textId="5E63F2E7" w:rsidR="00AA30D9" w:rsidRDefault="00AA30D9">
      <w:pPr>
        <w:rPr>
          <w:b/>
          <w:sz w:val="24"/>
          <w:szCs w:val="24"/>
        </w:rPr>
      </w:pPr>
    </w:p>
    <w:p w14:paraId="3B6A6115" w14:textId="77777777" w:rsidR="009F572D" w:rsidRPr="00D75928" w:rsidRDefault="009F572D">
      <w:pPr>
        <w:rPr>
          <w:b/>
          <w:sz w:val="24"/>
          <w:szCs w:val="24"/>
        </w:rPr>
      </w:pPr>
    </w:p>
    <w:p w14:paraId="48756443" w14:textId="5A9430FC" w:rsidR="00AA30D9" w:rsidRPr="00D75928" w:rsidRDefault="00AA30D9" w:rsidP="00D75928">
      <w:pPr>
        <w:ind w:left="-720" w:right="-1440"/>
        <w:rPr>
          <w:b/>
          <w:sz w:val="24"/>
          <w:szCs w:val="24"/>
        </w:rPr>
      </w:pPr>
    </w:p>
    <w:p w14:paraId="02281ACD" w14:textId="4C3D2DD6" w:rsidR="00AA30D9" w:rsidRPr="00D75928" w:rsidRDefault="00AA30D9" w:rsidP="00D75928">
      <w:pPr>
        <w:ind w:left="-720" w:right="-1440"/>
        <w:rPr>
          <w:b/>
          <w:sz w:val="24"/>
          <w:szCs w:val="24"/>
        </w:rPr>
      </w:pPr>
      <w:r w:rsidRPr="00D75928">
        <w:rPr>
          <w:b/>
          <w:sz w:val="24"/>
          <w:szCs w:val="24"/>
        </w:rPr>
        <w:t xml:space="preserve">Specialist principal Serviciul Managementul Resurse Umane     </w:t>
      </w:r>
      <w:r w:rsidR="00D75928" w:rsidRPr="00D75928">
        <w:rPr>
          <w:b/>
          <w:sz w:val="24"/>
          <w:szCs w:val="24"/>
        </w:rPr>
        <w:t xml:space="preserve">    </w:t>
      </w:r>
      <w:r w:rsidRPr="00D75928">
        <w:rPr>
          <w:b/>
          <w:sz w:val="24"/>
          <w:szCs w:val="24"/>
        </w:rPr>
        <w:t xml:space="preserve">                              Raisa GURGUROV</w:t>
      </w:r>
    </w:p>
    <w:p w14:paraId="3FDA238E" w14:textId="2E92E1B8" w:rsidR="00D75928" w:rsidRPr="00D75928" w:rsidRDefault="00D75928" w:rsidP="00D75928">
      <w:pPr>
        <w:ind w:left="-720" w:right="-1440"/>
        <w:rPr>
          <w:b/>
          <w:sz w:val="24"/>
          <w:szCs w:val="24"/>
        </w:rPr>
      </w:pPr>
    </w:p>
    <w:p w14:paraId="53EA0F3B" w14:textId="55573DE6" w:rsidR="00D75928" w:rsidRPr="00D75928" w:rsidRDefault="00D75928" w:rsidP="00D75928">
      <w:pPr>
        <w:ind w:left="-720" w:right="-1440"/>
        <w:rPr>
          <w:b/>
          <w:sz w:val="24"/>
          <w:szCs w:val="24"/>
        </w:rPr>
      </w:pPr>
    </w:p>
    <w:p w14:paraId="0EEE76E0" w14:textId="6D532C70" w:rsidR="00D75928" w:rsidRPr="00D75928" w:rsidRDefault="00D75928" w:rsidP="00D75928">
      <w:pPr>
        <w:ind w:left="-720" w:right="-1440"/>
        <w:rPr>
          <w:b/>
          <w:sz w:val="24"/>
          <w:szCs w:val="24"/>
        </w:rPr>
      </w:pPr>
    </w:p>
    <w:p w14:paraId="2ADCC651" w14:textId="314216F5" w:rsidR="00D75928" w:rsidRPr="00D75928" w:rsidRDefault="00D75928" w:rsidP="00D75928">
      <w:pPr>
        <w:ind w:left="-720" w:right="-1440"/>
        <w:rPr>
          <w:b/>
          <w:sz w:val="24"/>
          <w:szCs w:val="24"/>
        </w:rPr>
      </w:pPr>
      <w:r w:rsidRPr="00D75928">
        <w:rPr>
          <w:b/>
          <w:sz w:val="24"/>
          <w:szCs w:val="24"/>
        </w:rPr>
        <w:t xml:space="preserve">Șef Direcție Generală Învățământ Cantemir                                                           </w:t>
      </w:r>
      <w:r>
        <w:rPr>
          <w:b/>
          <w:sz w:val="24"/>
          <w:szCs w:val="24"/>
        </w:rPr>
        <w:t xml:space="preserve">         Tatiana CECHIR</w:t>
      </w:r>
    </w:p>
    <w:sectPr w:rsidR="00D75928" w:rsidRPr="00D75928" w:rsidSect="00D75928">
      <w:pgSz w:w="11906" w:h="16838"/>
      <w:pgMar w:top="720" w:right="1411" w:bottom="72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49D3"/>
    <w:multiLevelType w:val="hybridMultilevel"/>
    <w:tmpl w:val="24F8B9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E305D"/>
    <w:multiLevelType w:val="hybridMultilevel"/>
    <w:tmpl w:val="EB302D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6B3EA6"/>
    <w:multiLevelType w:val="hybridMultilevel"/>
    <w:tmpl w:val="E6D86C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6E0CF4"/>
    <w:multiLevelType w:val="hybridMultilevel"/>
    <w:tmpl w:val="A26ECA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3965A4"/>
    <w:multiLevelType w:val="hybridMultilevel"/>
    <w:tmpl w:val="8B52657C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F3B08"/>
    <w:multiLevelType w:val="hybridMultilevel"/>
    <w:tmpl w:val="084A75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0B7B33"/>
    <w:multiLevelType w:val="hybridMultilevel"/>
    <w:tmpl w:val="A296DA88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B1369"/>
    <w:multiLevelType w:val="hybridMultilevel"/>
    <w:tmpl w:val="EC0044E0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76F46"/>
    <w:multiLevelType w:val="hybridMultilevel"/>
    <w:tmpl w:val="50DA4D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20898"/>
    <w:multiLevelType w:val="hybridMultilevel"/>
    <w:tmpl w:val="FDBE260A"/>
    <w:lvl w:ilvl="0" w:tplc="ACF22E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6F522A"/>
    <w:multiLevelType w:val="hybridMultilevel"/>
    <w:tmpl w:val="B0D8C0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107ECF"/>
    <w:multiLevelType w:val="hybridMultilevel"/>
    <w:tmpl w:val="DAE667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7422C"/>
    <w:multiLevelType w:val="hybridMultilevel"/>
    <w:tmpl w:val="F1D2B3E0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A1588"/>
    <w:multiLevelType w:val="hybridMultilevel"/>
    <w:tmpl w:val="91D05B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354F00"/>
    <w:multiLevelType w:val="hybridMultilevel"/>
    <w:tmpl w:val="D00C13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4A1270"/>
    <w:multiLevelType w:val="hybridMultilevel"/>
    <w:tmpl w:val="0E2CE87A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06FAA"/>
    <w:multiLevelType w:val="hybridMultilevel"/>
    <w:tmpl w:val="AE5A47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4501CC"/>
    <w:multiLevelType w:val="hybridMultilevel"/>
    <w:tmpl w:val="DA8257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9E16C3"/>
    <w:multiLevelType w:val="hybridMultilevel"/>
    <w:tmpl w:val="EC2A9C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E41C44"/>
    <w:multiLevelType w:val="hybridMultilevel"/>
    <w:tmpl w:val="C888B90E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14"/>
  </w:num>
  <w:num w:numId="6">
    <w:abstractNumId w:val="18"/>
  </w:num>
  <w:num w:numId="7">
    <w:abstractNumId w:val="17"/>
  </w:num>
  <w:num w:numId="8">
    <w:abstractNumId w:val="16"/>
  </w:num>
  <w:num w:numId="9">
    <w:abstractNumId w:val="13"/>
  </w:num>
  <w:num w:numId="10">
    <w:abstractNumId w:val="9"/>
  </w:num>
  <w:num w:numId="11">
    <w:abstractNumId w:val="0"/>
  </w:num>
  <w:num w:numId="12">
    <w:abstractNumId w:val="15"/>
  </w:num>
  <w:num w:numId="13">
    <w:abstractNumId w:val="12"/>
  </w:num>
  <w:num w:numId="14">
    <w:abstractNumId w:val="19"/>
  </w:num>
  <w:num w:numId="15">
    <w:abstractNumId w:val="4"/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628"/>
    <w:rsid w:val="0021481E"/>
    <w:rsid w:val="00267940"/>
    <w:rsid w:val="003B553B"/>
    <w:rsid w:val="004262BD"/>
    <w:rsid w:val="00551515"/>
    <w:rsid w:val="00561E7B"/>
    <w:rsid w:val="00864E26"/>
    <w:rsid w:val="009B4DFA"/>
    <w:rsid w:val="009D5628"/>
    <w:rsid w:val="009F572D"/>
    <w:rsid w:val="00A77AEE"/>
    <w:rsid w:val="00AA30D9"/>
    <w:rsid w:val="00D0633A"/>
    <w:rsid w:val="00D75928"/>
    <w:rsid w:val="00D9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A68D1"/>
  <w15:chartTrackingRefBased/>
  <w15:docId w15:val="{1B357F93-4A6B-41E2-A633-BE9C87F3F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9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67940"/>
    <w:pPr>
      <w:ind w:left="720"/>
      <w:contextualSpacing/>
    </w:pPr>
  </w:style>
  <w:style w:type="paragraph" w:customStyle="1" w:styleId="cb">
    <w:name w:val="cb"/>
    <w:basedOn w:val="Normal"/>
    <w:rsid w:val="00267940"/>
    <w:pPr>
      <w:widowControl/>
      <w:autoSpaceDE/>
      <w:autoSpaceDN/>
      <w:adjustRightInd/>
      <w:jc w:val="center"/>
    </w:pPr>
    <w:rPr>
      <w:b/>
      <w:bCs/>
      <w:sz w:val="24"/>
      <w:szCs w:val="24"/>
      <w:lang w:val="ru-RU"/>
    </w:rPr>
  </w:style>
  <w:style w:type="paragraph" w:customStyle="1" w:styleId="cn">
    <w:name w:val="cn"/>
    <w:basedOn w:val="Normal"/>
    <w:rsid w:val="00267940"/>
    <w:pPr>
      <w:widowControl/>
      <w:autoSpaceDE/>
      <w:autoSpaceDN/>
      <w:adjustRightInd/>
      <w:jc w:val="center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9DC1A-EB2E-433E-A0FE-8E863972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2465</Words>
  <Characters>14301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Raisa</cp:lastModifiedBy>
  <cp:revision>6</cp:revision>
  <dcterms:created xsi:type="dcterms:W3CDTF">2022-03-01T07:21:00Z</dcterms:created>
  <dcterms:modified xsi:type="dcterms:W3CDTF">2022-03-02T07:13:00Z</dcterms:modified>
</cp:coreProperties>
</file>